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7033DC" w14:textId="31AC0687" w:rsidR="00076AFF" w:rsidRDefault="005C3AE4" w:rsidP="00076AFF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53665">
        <w:rPr>
          <w:rFonts w:ascii="Times New Roman" w:hAnsi="Times New Roman"/>
          <w:b/>
          <w:sz w:val="26"/>
          <w:szCs w:val="26"/>
        </w:rPr>
        <w:t xml:space="preserve">ICCESR-2024 </w:t>
      </w:r>
      <w:r w:rsidR="00F072A3" w:rsidRPr="00F072A3">
        <w:rPr>
          <w:rFonts w:ascii="Times New Roman" w:hAnsi="Times New Roman"/>
          <w:b/>
          <w:sz w:val="26"/>
          <w:szCs w:val="26"/>
        </w:rPr>
        <w:t>Conference Paper Review Form</w:t>
      </w:r>
    </w:p>
    <w:p w14:paraId="6841BF88" w14:textId="52823C4A" w:rsidR="00F072A3" w:rsidRPr="00153665" w:rsidRDefault="00F072A3" w:rsidP="00F072A3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F072A3">
        <w:rPr>
          <w:rFonts w:ascii="Times New Roman" w:hAnsi="Times New Roman"/>
          <w:b/>
          <w:sz w:val="26"/>
          <w:szCs w:val="26"/>
        </w:rPr>
        <w:t>Double-Blind Reviewing</w:t>
      </w:r>
    </w:p>
    <w:p w14:paraId="44E1F598" w14:textId="77777777" w:rsidR="00190ADD" w:rsidRDefault="00190ADD" w:rsidP="00190ADD">
      <w:pPr>
        <w:spacing w:after="0"/>
        <w:rPr>
          <w:rFonts w:ascii="Times New Roman" w:hAnsi="Times New Roman"/>
        </w:rPr>
      </w:pPr>
    </w:p>
    <w:p w14:paraId="2B979A0B" w14:textId="76E0E5CC" w:rsidR="00190ADD" w:rsidRPr="005C3AE4" w:rsidRDefault="005C3AE4" w:rsidP="00190ADD">
      <w:pPr>
        <w:spacing w:after="0" w:line="360" w:lineRule="auto"/>
        <w:rPr>
          <w:rFonts w:ascii="Times New Roman" w:hAnsi="Times New Roman"/>
          <w:u w:val="dotted"/>
        </w:rPr>
      </w:pPr>
      <w:r>
        <w:rPr>
          <w:rFonts w:ascii="Times New Roman" w:hAnsi="Times New Roman"/>
        </w:rPr>
        <w:t xml:space="preserve">Paper </w:t>
      </w:r>
      <w:r w:rsidR="00190ADD">
        <w:rPr>
          <w:rFonts w:ascii="Times New Roman" w:hAnsi="Times New Roman"/>
        </w:rPr>
        <w:t xml:space="preserve">Number: </w:t>
      </w:r>
      <w:r w:rsidR="00401BCE">
        <w:rPr>
          <w:rFonts w:ascii="Times New Roman" w:hAnsi="Times New Roman"/>
        </w:rPr>
        <w:t>ICEBE-SR’26/</w:t>
      </w:r>
      <w:r w:rsidR="00314E59">
        <w:rPr>
          <w:rFonts w:ascii="Times New Roman" w:hAnsi="Times New Roman"/>
        </w:rPr>
        <w:t>e-m-c-a-p-i-md</w:t>
      </w:r>
      <w:r w:rsidR="005B6D49">
        <w:rPr>
          <w:rFonts w:ascii="Times New Roman" w:hAnsi="Times New Roman"/>
        </w:rPr>
        <w:t>/001</w:t>
      </w:r>
      <w:r w:rsidR="005B6D49">
        <w:rPr>
          <w:rFonts w:ascii="Times New Roman" w:hAnsi="Times New Roman"/>
        </w:rPr>
        <w:t>…………………………………………………………</w:t>
      </w:r>
      <w:r w:rsidR="005B6D49">
        <w:rPr>
          <w:rFonts w:ascii="Times New Roman" w:hAnsi="Times New Roman"/>
        </w:rPr>
        <w:t>….</w:t>
      </w:r>
    </w:p>
    <w:p w14:paraId="55B3D360" w14:textId="77777777" w:rsidR="00401BCE" w:rsidRPr="00575F42" w:rsidRDefault="00401BCE" w:rsidP="00401BCE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Theme</w:t>
      </w:r>
      <w:proofErr w:type="gramStart"/>
      <w:r>
        <w:rPr>
          <w:rFonts w:ascii="Times New Roman" w:hAnsi="Times New Roman"/>
        </w:rPr>
        <w:t>:</w:t>
      </w:r>
      <w:r w:rsidRPr="00575F42">
        <w:rPr>
          <w:rFonts w:ascii="Times New Roman" w:hAnsi="Times New Roman"/>
        </w:rPr>
        <w:t>…………………………………………………………………</w:t>
      </w:r>
      <w:r>
        <w:rPr>
          <w:rFonts w:ascii="Times New Roman" w:hAnsi="Times New Roman"/>
        </w:rPr>
        <w:t>………………………………………...</w:t>
      </w:r>
      <w:proofErr w:type="gramEnd"/>
    </w:p>
    <w:p w14:paraId="6EC0DCAB" w14:textId="77777777" w:rsidR="00401BCE" w:rsidRPr="00575F42" w:rsidRDefault="00401BCE" w:rsidP="00401BCE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Sub-Theme</w:t>
      </w:r>
      <w:proofErr w:type="gramStart"/>
      <w:r>
        <w:rPr>
          <w:rFonts w:ascii="Times New Roman" w:hAnsi="Times New Roman"/>
        </w:rPr>
        <w:t>:</w:t>
      </w:r>
      <w:r w:rsidRPr="00575F42">
        <w:rPr>
          <w:rFonts w:ascii="Times New Roman" w:hAnsi="Times New Roman"/>
        </w:rPr>
        <w:t>…………………………………………………………………</w:t>
      </w:r>
      <w:r>
        <w:rPr>
          <w:rFonts w:ascii="Times New Roman" w:hAnsi="Times New Roman"/>
        </w:rPr>
        <w:t>…………………………………...</w:t>
      </w:r>
      <w:proofErr w:type="gramEnd"/>
    </w:p>
    <w:p w14:paraId="77DE814E" w14:textId="60EB0DB6" w:rsidR="00401BCE" w:rsidRPr="00575F42" w:rsidRDefault="00706D38" w:rsidP="00401BCE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Paper</w:t>
      </w:r>
      <w:r w:rsidR="00401BCE">
        <w:rPr>
          <w:rFonts w:ascii="Times New Roman" w:hAnsi="Times New Roman"/>
        </w:rPr>
        <w:t xml:space="preserve"> Title</w:t>
      </w:r>
      <w:proofErr w:type="gramStart"/>
      <w:r w:rsidR="00401BCE">
        <w:rPr>
          <w:rFonts w:ascii="Times New Roman" w:hAnsi="Times New Roman"/>
        </w:rPr>
        <w:t>:</w:t>
      </w:r>
      <w:r w:rsidR="00401BCE" w:rsidRPr="00575F42">
        <w:rPr>
          <w:rFonts w:ascii="Times New Roman" w:hAnsi="Times New Roman"/>
        </w:rPr>
        <w:t>………</w:t>
      </w:r>
      <w:r>
        <w:rPr>
          <w:rFonts w:ascii="Times New Roman" w:hAnsi="Times New Roman"/>
        </w:rPr>
        <w:t>…</w:t>
      </w:r>
      <w:r w:rsidR="00401BCE" w:rsidRPr="00575F42">
        <w:rPr>
          <w:rFonts w:ascii="Times New Roman" w:hAnsi="Times New Roman"/>
        </w:rPr>
        <w:t>…………………………………………………………</w:t>
      </w:r>
      <w:r w:rsidR="00401BCE">
        <w:rPr>
          <w:rFonts w:ascii="Times New Roman" w:hAnsi="Times New Roman"/>
        </w:rPr>
        <w:t>…………………………………</w:t>
      </w:r>
      <w:proofErr w:type="gramEnd"/>
    </w:p>
    <w:p w14:paraId="5C055B96" w14:textId="369875A4" w:rsidR="00190ADD" w:rsidRDefault="00401BCE" w:rsidP="00190ADD">
      <w:pPr>
        <w:spacing w:after="0" w:line="360" w:lineRule="auto"/>
        <w:rPr>
          <w:rFonts w:ascii="Times New Roman" w:hAnsi="Times New Roman"/>
        </w:rPr>
      </w:pPr>
      <w:r w:rsidRPr="00575F42">
        <w:rPr>
          <w:rFonts w:ascii="Times New Roman" w:hAnsi="Times New Roman"/>
        </w:rPr>
        <w:t>………………………………………………………………………………………</w:t>
      </w:r>
      <w:r>
        <w:rPr>
          <w:rFonts w:ascii="Times New Roman" w:hAnsi="Times New Roman"/>
        </w:rPr>
        <w:t>…………………………...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4820"/>
        <w:gridCol w:w="709"/>
        <w:gridCol w:w="708"/>
        <w:gridCol w:w="709"/>
        <w:gridCol w:w="709"/>
        <w:gridCol w:w="709"/>
        <w:gridCol w:w="702"/>
      </w:tblGrid>
      <w:tr w:rsidR="00153665" w:rsidRPr="00153665" w14:paraId="698A1B8C" w14:textId="77777777" w:rsidTr="00153665">
        <w:tc>
          <w:tcPr>
            <w:tcW w:w="562" w:type="dxa"/>
            <w:shd w:val="clear" w:color="auto" w:fill="D9D9D9" w:themeFill="background1" w:themeFillShade="D9"/>
          </w:tcPr>
          <w:p w14:paraId="1FD3A84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D9D9D9" w:themeFill="background1" w:themeFillShade="D9"/>
          </w:tcPr>
          <w:p w14:paraId="15EB9944" w14:textId="108FFC2C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Please rate the following: (5 excellent, 1 poor)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A6387A5" w14:textId="29FA26E4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757726D" w14:textId="7CB2D07E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0CD7CE3" w14:textId="72F55F8A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63D00A2" w14:textId="4A5F3562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D4E1D78" w14:textId="418FBB01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02" w:type="dxa"/>
            <w:shd w:val="clear" w:color="auto" w:fill="D9D9D9" w:themeFill="background1" w:themeFillShade="D9"/>
          </w:tcPr>
          <w:p w14:paraId="28CD5D89" w14:textId="2FAF44B5" w:rsidR="00153665" w:rsidRPr="00153665" w:rsidRDefault="00153665" w:rsidP="0015366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53665">
              <w:rPr>
                <w:rFonts w:ascii="Times New Roman" w:hAnsi="Times New Roman"/>
                <w:b/>
                <w:bCs/>
                <w:sz w:val="20"/>
                <w:szCs w:val="20"/>
              </w:rPr>
              <w:t>N/A</w:t>
            </w:r>
          </w:p>
        </w:tc>
      </w:tr>
      <w:tr w:rsidR="00153665" w:rsidRPr="00153665" w14:paraId="6D06DA57" w14:textId="77777777" w:rsidTr="00153665">
        <w:tc>
          <w:tcPr>
            <w:tcW w:w="562" w:type="dxa"/>
          </w:tcPr>
          <w:p w14:paraId="724FAE56" w14:textId="2844E6B5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20" w:type="dxa"/>
          </w:tcPr>
          <w:p w14:paraId="75E00955" w14:textId="7CD638EA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Relevance to the conference</w:t>
            </w:r>
          </w:p>
        </w:tc>
        <w:tc>
          <w:tcPr>
            <w:tcW w:w="709" w:type="dxa"/>
          </w:tcPr>
          <w:p w14:paraId="2ED2F7E4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E7CC2F6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3504F1A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AF77C79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36F1A9B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585C6E7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4562AF9F" w14:textId="77777777" w:rsidTr="00153665">
        <w:tc>
          <w:tcPr>
            <w:tcW w:w="562" w:type="dxa"/>
          </w:tcPr>
          <w:p w14:paraId="3AF33943" w14:textId="76538198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</w:tcPr>
          <w:p w14:paraId="1FE88A58" w14:textId="7AFFB959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Contribution to academic debate</w:t>
            </w:r>
          </w:p>
        </w:tc>
        <w:tc>
          <w:tcPr>
            <w:tcW w:w="709" w:type="dxa"/>
          </w:tcPr>
          <w:p w14:paraId="371024FD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0167E1A5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948215B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F344C32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45BD89F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5291FB4E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69241D06" w14:textId="77777777" w:rsidTr="00153665">
        <w:tc>
          <w:tcPr>
            <w:tcW w:w="562" w:type="dxa"/>
          </w:tcPr>
          <w:p w14:paraId="75F84578" w14:textId="7C9FAE3C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820" w:type="dxa"/>
          </w:tcPr>
          <w:p w14:paraId="508DFD36" w14:textId="5FEECA7B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Structure of the pape</w:t>
            </w:r>
            <w:r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  <w:tc>
          <w:tcPr>
            <w:tcW w:w="709" w:type="dxa"/>
          </w:tcPr>
          <w:p w14:paraId="7237DAC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3D00BA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F5C1B73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B95E870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102EC79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7836CB59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7CF1A98F" w14:textId="77777777" w:rsidTr="00153665">
        <w:tc>
          <w:tcPr>
            <w:tcW w:w="562" w:type="dxa"/>
          </w:tcPr>
          <w:p w14:paraId="297A6D96" w14:textId="14EC241E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820" w:type="dxa"/>
          </w:tcPr>
          <w:p w14:paraId="58CAD760" w14:textId="6E7F8422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Standard of English</w:t>
            </w:r>
          </w:p>
        </w:tc>
        <w:tc>
          <w:tcPr>
            <w:tcW w:w="709" w:type="dxa"/>
          </w:tcPr>
          <w:p w14:paraId="78B56D7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33473A5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E457AD9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A86C4F9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F3F8543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62E8181B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35812BBA" w14:textId="77777777" w:rsidTr="00153665">
        <w:tc>
          <w:tcPr>
            <w:tcW w:w="562" w:type="dxa"/>
          </w:tcPr>
          <w:p w14:paraId="5E02C66A" w14:textId="4232512A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820" w:type="dxa"/>
          </w:tcPr>
          <w:p w14:paraId="2B82A6E7" w14:textId="58A5400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Appropriateness of the research/study method</w:t>
            </w:r>
          </w:p>
        </w:tc>
        <w:tc>
          <w:tcPr>
            <w:tcW w:w="709" w:type="dxa"/>
          </w:tcPr>
          <w:p w14:paraId="4E49AFF4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BEFFAC7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074AE03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7447D8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90BF7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410D479D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7A938547" w14:textId="77777777" w:rsidTr="00153665">
        <w:tc>
          <w:tcPr>
            <w:tcW w:w="562" w:type="dxa"/>
          </w:tcPr>
          <w:p w14:paraId="3777424E" w14:textId="1F608FED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820" w:type="dxa"/>
          </w:tcPr>
          <w:p w14:paraId="75378BF7" w14:textId="4638BE85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 xml:space="preserve">Relevance and clarity of </w:t>
            </w:r>
            <w:r>
              <w:rPr>
                <w:rFonts w:ascii="Times New Roman" w:hAnsi="Times New Roman"/>
                <w:sz w:val="20"/>
                <w:szCs w:val="20"/>
              </w:rPr>
              <w:t>illustrations (</w:t>
            </w:r>
            <w:r w:rsidRPr="00153665">
              <w:rPr>
                <w:rFonts w:ascii="Times New Roman" w:hAnsi="Times New Roman"/>
                <w:sz w:val="20"/>
                <w:szCs w:val="20"/>
              </w:rPr>
              <w:t>graphs and tables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6F01769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262E91FD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3A34D62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ADC847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8D2973B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52008FA5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3FFFAE90" w14:textId="77777777" w:rsidTr="00153665">
        <w:tc>
          <w:tcPr>
            <w:tcW w:w="562" w:type="dxa"/>
          </w:tcPr>
          <w:p w14:paraId="086CFAEB" w14:textId="567E3E81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820" w:type="dxa"/>
          </w:tcPr>
          <w:p w14:paraId="57E2C23E" w14:textId="34CA86E1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Appropriateness of abstract as a description of the paper</w:t>
            </w:r>
          </w:p>
        </w:tc>
        <w:tc>
          <w:tcPr>
            <w:tcW w:w="709" w:type="dxa"/>
          </w:tcPr>
          <w:p w14:paraId="31429932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62FBD06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176026F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7485D6D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E34F73E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20FDB46E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3C18B634" w14:textId="77777777" w:rsidTr="00153665">
        <w:tc>
          <w:tcPr>
            <w:tcW w:w="562" w:type="dxa"/>
          </w:tcPr>
          <w:p w14:paraId="4ED8928B" w14:textId="4430B8AC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820" w:type="dxa"/>
          </w:tcPr>
          <w:p w14:paraId="657ABC3B" w14:textId="5CC9D214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Use and number of keywords/key phrase</w:t>
            </w:r>
          </w:p>
        </w:tc>
        <w:tc>
          <w:tcPr>
            <w:tcW w:w="709" w:type="dxa"/>
          </w:tcPr>
          <w:p w14:paraId="30940631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39BE48B6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3F84FD3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81B261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4915BC2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1779F0D4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7988F103" w14:textId="77777777" w:rsidTr="00153665">
        <w:tc>
          <w:tcPr>
            <w:tcW w:w="562" w:type="dxa"/>
          </w:tcPr>
          <w:p w14:paraId="1B12C3C8" w14:textId="1C298836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820" w:type="dxa"/>
          </w:tcPr>
          <w:p w14:paraId="39ED8FCC" w14:textId="1D2862EA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Discussion and conclusions</w:t>
            </w:r>
          </w:p>
        </w:tc>
        <w:tc>
          <w:tcPr>
            <w:tcW w:w="709" w:type="dxa"/>
          </w:tcPr>
          <w:p w14:paraId="69B24B2A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7FA8417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0AA4D8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06D38E5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92C5E8A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3633BA90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3665" w:rsidRPr="00153665" w14:paraId="609837AF" w14:textId="77777777" w:rsidTr="00153665">
        <w:tc>
          <w:tcPr>
            <w:tcW w:w="562" w:type="dxa"/>
          </w:tcPr>
          <w:p w14:paraId="159303F7" w14:textId="4775FDDD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820" w:type="dxa"/>
          </w:tcPr>
          <w:p w14:paraId="440BE895" w14:textId="588B4B48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53665">
              <w:rPr>
                <w:rFonts w:ascii="Times New Roman" w:hAnsi="Times New Roman"/>
                <w:sz w:val="20"/>
                <w:szCs w:val="20"/>
              </w:rPr>
              <w:t>Reference list, adequate and correctly cited</w:t>
            </w:r>
          </w:p>
        </w:tc>
        <w:tc>
          <w:tcPr>
            <w:tcW w:w="709" w:type="dxa"/>
          </w:tcPr>
          <w:p w14:paraId="17E66B68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14:paraId="7DB32EFF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E1EF202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4371CDA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15AC724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2" w:type="dxa"/>
          </w:tcPr>
          <w:p w14:paraId="029671CB" w14:textId="77777777" w:rsidR="00153665" w:rsidRPr="00153665" w:rsidRDefault="00153665" w:rsidP="001536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45DD" w:rsidRPr="00F145DD" w14:paraId="20509AE1" w14:textId="77777777" w:rsidTr="00213A4F">
        <w:tc>
          <w:tcPr>
            <w:tcW w:w="5382" w:type="dxa"/>
            <w:gridSpan w:val="2"/>
          </w:tcPr>
          <w:p w14:paraId="6575F956" w14:textId="23338CA0" w:rsidR="00F145DD" w:rsidRPr="00F145DD" w:rsidRDefault="00F145DD" w:rsidP="00F145DD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</w:rPr>
            </w:pPr>
            <w:r w:rsidRPr="00F145DD">
              <w:rPr>
                <w:rFonts w:ascii="Times New Roman" w:hAnsi="Times New Roman"/>
                <w:b/>
                <w:bCs/>
              </w:rPr>
              <w:t>TOTAL</w:t>
            </w:r>
          </w:p>
        </w:tc>
        <w:tc>
          <w:tcPr>
            <w:tcW w:w="4246" w:type="dxa"/>
            <w:gridSpan w:val="6"/>
          </w:tcPr>
          <w:p w14:paraId="2654DA8A" w14:textId="7A2FAA35" w:rsidR="00F145DD" w:rsidRPr="00F145DD" w:rsidRDefault="00F145DD" w:rsidP="0015366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F145DD">
              <w:rPr>
                <w:rFonts w:ascii="Times New Roman" w:hAnsi="Times New Roman"/>
                <w:b/>
                <w:bCs/>
              </w:rPr>
              <w:t xml:space="preserve">           /50</w:t>
            </w:r>
          </w:p>
        </w:tc>
      </w:tr>
    </w:tbl>
    <w:p w14:paraId="282EA1CB" w14:textId="77777777" w:rsidR="00153665" w:rsidRDefault="00153665" w:rsidP="00190ADD">
      <w:pPr>
        <w:spacing w:after="0" w:line="360" w:lineRule="auto"/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F2B15" w14:paraId="720D8F0E" w14:textId="77777777" w:rsidTr="00BF2B15">
        <w:tc>
          <w:tcPr>
            <w:tcW w:w="9628" w:type="dxa"/>
            <w:shd w:val="clear" w:color="auto" w:fill="D9D9D9" w:themeFill="background1" w:themeFillShade="D9"/>
          </w:tcPr>
          <w:p w14:paraId="2830C54B" w14:textId="6B4C5D5F" w:rsidR="00BF2B15" w:rsidRDefault="00BF2B15" w:rsidP="008E1D45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BF2B15">
              <w:rPr>
                <w:rFonts w:ascii="Times New Roman" w:hAnsi="Times New Roman"/>
              </w:rPr>
              <w:t>Specific reviewer comments to be passed to the author</w:t>
            </w:r>
            <w:r>
              <w:rPr>
                <w:rFonts w:ascii="Times New Roman" w:hAnsi="Times New Roman"/>
              </w:rPr>
              <w:t>(</w:t>
            </w:r>
            <w:r w:rsidRPr="00BF2B15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)</w:t>
            </w:r>
            <w:r w:rsidRPr="00BF2B15">
              <w:rPr>
                <w:rFonts w:ascii="Times New Roman" w:hAnsi="Times New Roman"/>
              </w:rPr>
              <w:t>. Please expand on any weak areas in the checklist and offer specific advice as to how the author(s) may improve the paper.</w:t>
            </w:r>
          </w:p>
        </w:tc>
      </w:tr>
      <w:tr w:rsidR="00BF2B15" w14:paraId="6E319CAA" w14:textId="77777777" w:rsidTr="00BF2B15">
        <w:tc>
          <w:tcPr>
            <w:tcW w:w="9628" w:type="dxa"/>
          </w:tcPr>
          <w:p w14:paraId="01765086" w14:textId="56A65CD1" w:rsidR="00BF2B15" w:rsidRDefault="00BF2B15" w:rsidP="00BF2B15">
            <w:pPr>
              <w:pBdr>
                <w:bottom w:val="single" w:sz="4" w:space="1" w:color="auto"/>
              </w:pBd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Review Comments</w:t>
            </w:r>
          </w:p>
          <w:p w14:paraId="040A77EA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4B6234B3" w14:textId="77777777" w:rsidR="008E1D45" w:rsidRDefault="008E1D4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56961DBA" w14:textId="77777777" w:rsidR="008E1D45" w:rsidRDefault="008E1D4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40386A14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73077768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27D04A82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7DEF4301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64EB74E7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28D5A223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4270933D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2ED2AACD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12BBD027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3E9EA538" w14:textId="77777777" w:rsidR="00BF2B15" w:rsidRDefault="00BF2B15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02DEA7B9" w14:textId="77777777" w:rsidR="00F145DD" w:rsidRDefault="00F145DD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3156E4A4" w14:textId="77777777" w:rsidR="00F145DD" w:rsidRDefault="00F145DD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5144B832" w14:textId="77777777" w:rsidR="00F145DD" w:rsidRDefault="00F145DD" w:rsidP="00190ADD">
            <w:pPr>
              <w:spacing w:after="0"/>
              <w:rPr>
                <w:rFonts w:ascii="Times New Roman" w:hAnsi="Times New Roman"/>
                <w:b/>
              </w:rPr>
            </w:pPr>
          </w:p>
          <w:p w14:paraId="0D3610DD" w14:textId="77777777" w:rsidR="00F145DD" w:rsidRDefault="00F145DD" w:rsidP="00190ADD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</w:tbl>
    <w:p w14:paraId="3CFC78B9" w14:textId="77777777" w:rsidR="008E1D45" w:rsidRDefault="00190ADD" w:rsidP="00BF2B15">
      <w:pPr>
        <w:spacing w:after="0" w:line="240" w:lineRule="auto"/>
        <w:rPr>
          <w:rFonts w:ascii="Times New Roman" w:hAnsi="Times New Roman"/>
          <w:b/>
        </w:rPr>
      </w:pPr>
      <w:bookmarkStart w:id="0" w:name="_GoBack"/>
      <w:bookmarkEnd w:id="0"/>
      <w:r w:rsidRPr="00BF2B15">
        <w:rPr>
          <w:rFonts w:ascii="Times New Roman" w:hAnsi="Times New Roman"/>
          <w:b/>
        </w:rPr>
        <w:t xml:space="preserve">Reviewer’s Recommendation: </w:t>
      </w:r>
    </w:p>
    <w:p w14:paraId="283DEDDE" w14:textId="16FE8336" w:rsidR="00BF2B15" w:rsidRPr="00BF2B15" w:rsidRDefault="00BF2B15" w:rsidP="00BF2B15">
      <w:pPr>
        <w:spacing w:after="0" w:line="240" w:lineRule="auto"/>
        <w:rPr>
          <w:rFonts w:ascii="Times New Roman" w:hAnsi="Times New Roman"/>
          <w:b/>
        </w:rPr>
      </w:pPr>
      <w:r w:rsidRPr="00BF2B15">
        <w:rPr>
          <w:rFonts w:ascii="Times New Roman" w:hAnsi="Times New Roman"/>
          <w:b/>
        </w:rPr>
        <w:t xml:space="preserve">Should this paper be accepted for presentation at the conference?  </w:t>
      </w:r>
    </w:p>
    <w:p w14:paraId="6816F62D" w14:textId="07710CA3" w:rsidR="00190ADD" w:rsidRPr="00BF2B15" w:rsidRDefault="00190ADD" w:rsidP="00BF2B15">
      <w:pPr>
        <w:spacing w:after="0" w:line="240" w:lineRule="auto"/>
        <w:rPr>
          <w:rFonts w:ascii="Times New Roman" w:hAnsi="Times New Roman"/>
          <w:bCs/>
        </w:rPr>
      </w:pPr>
      <w:r w:rsidRPr="00BF2B15">
        <w:rPr>
          <w:rFonts w:ascii="Times New Roman" w:hAnsi="Times New Roman"/>
          <w:bCs/>
        </w:rPr>
        <w:t>(Type letter X in the appropriate box).</w:t>
      </w:r>
    </w:p>
    <w:tbl>
      <w:tblPr>
        <w:tblW w:w="7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830"/>
        <w:gridCol w:w="1848"/>
      </w:tblGrid>
      <w:tr w:rsidR="00190ADD" w:rsidRPr="00BF2B15" w14:paraId="0BA3A553" w14:textId="77777777" w:rsidTr="00BF2B15">
        <w:tc>
          <w:tcPr>
            <w:tcW w:w="2552" w:type="dxa"/>
            <w:shd w:val="clear" w:color="auto" w:fill="D9D9D9" w:themeFill="background1" w:themeFillShade="D9"/>
          </w:tcPr>
          <w:p w14:paraId="53EF05FF" w14:textId="18843FFA" w:rsidR="00190ADD" w:rsidRPr="00BF2B15" w:rsidRDefault="00BF2B15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1D45">
              <w:rPr>
                <w:rFonts w:ascii="Times New Roman" w:eastAsia="Times New Roman" w:hAnsi="Times New Roman"/>
                <w:b/>
                <w:bCs/>
              </w:rPr>
              <w:t>YES</w:t>
            </w:r>
            <w:r>
              <w:rPr>
                <w:rFonts w:ascii="Times New Roman" w:eastAsia="Times New Roman" w:hAnsi="Times New Roman"/>
              </w:rPr>
              <w:t xml:space="preserve">: </w:t>
            </w:r>
            <w:r w:rsidR="00190ADD" w:rsidRPr="00BF2B15">
              <w:rPr>
                <w:rFonts w:ascii="Times New Roman" w:eastAsia="Times New Roman" w:hAnsi="Times New Roman"/>
              </w:rPr>
              <w:t>Accept as it is</w:t>
            </w:r>
          </w:p>
        </w:tc>
        <w:tc>
          <w:tcPr>
            <w:tcW w:w="2830" w:type="dxa"/>
            <w:shd w:val="clear" w:color="auto" w:fill="D9D9D9" w:themeFill="background1" w:themeFillShade="D9"/>
          </w:tcPr>
          <w:p w14:paraId="13C5E5D3" w14:textId="3E50BC54" w:rsidR="00190ADD" w:rsidRPr="00BF2B15" w:rsidRDefault="00BF2B15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1D45">
              <w:rPr>
                <w:rFonts w:ascii="Times New Roman" w:eastAsia="Times New Roman" w:hAnsi="Times New Roman"/>
                <w:b/>
                <w:bCs/>
              </w:rPr>
              <w:t>YES</w:t>
            </w:r>
            <w:r>
              <w:rPr>
                <w:rFonts w:ascii="Times New Roman" w:eastAsia="Times New Roman" w:hAnsi="Times New Roman"/>
              </w:rPr>
              <w:t xml:space="preserve">: </w:t>
            </w:r>
            <w:r w:rsidR="00190ADD" w:rsidRPr="00BF2B15">
              <w:rPr>
                <w:rFonts w:ascii="Times New Roman" w:eastAsia="Times New Roman" w:hAnsi="Times New Roman"/>
              </w:rPr>
              <w:t>Accept with revisions</w:t>
            </w:r>
          </w:p>
        </w:tc>
        <w:tc>
          <w:tcPr>
            <w:tcW w:w="1848" w:type="dxa"/>
            <w:shd w:val="clear" w:color="auto" w:fill="D9D9D9" w:themeFill="background1" w:themeFillShade="D9"/>
          </w:tcPr>
          <w:p w14:paraId="2A0E8F7E" w14:textId="0047C4C6" w:rsidR="00190ADD" w:rsidRPr="00BF2B15" w:rsidRDefault="00BF2B15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1D45">
              <w:rPr>
                <w:rFonts w:ascii="Times New Roman" w:eastAsia="Times New Roman" w:hAnsi="Times New Roman"/>
                <w:b/>
                <w:bCs/>
              </w:rPr>
              <w:t>NO</w:t>
            </w:r>
            <w:r>
              <w:rPr>
                <w:rFonts w:ascii="Times New Roman" w:eastAsia="Times New Roman" w:hAnsi="Times New Roman"/>
              </w:rPr>
              <w:t xml:space="preserve">: </w:t>
            </w:r>
            <w:r w:rsidR="00190ADD" w:rsidRPr="00BF2B15">
              <w:rPr>
                <w:rFonts w:ascii="Times New Roman" w:eastAsia="Times New Roman" w:hAnsi="Times New Roman"/>
              </w:rPr>
              <w:t xml:space="preserve">Reject </w:t>
            </w:r>
          </w:p>
        </w:tc>
      </w:tr>
      <w:tr w:rsidR="00190ADD" w:rsidRPr="00BF2B15" w14:paraId="206EB61F" w14:textId="77777777" w:rsidTr="00BF2B15">
        <w:tc>
          <w:tcPr>
            <w:tcW w:w="2552" w:type="dxa"/>
            <w:shd w:val="clear" w:color="auto" w:fill="auto"/>
          </w:tcPr>
          <w:p w14:paraId="6A7C5188" w14:textId="77777777" w:rsidR="00190ADD" w:rsidRDefault="00190ADD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14:paraId="200A1EBF" w14:textId="77777777" w:rsidR="00BF2B15" w:rsidRPr="00BF2B15" w:rsidRDefault="00BF2B15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830" w:type="dxa"/>
            <w:shd w:val="clear" w:color="auto" w:fill="auto"/>
          </w:tcPr>
          <w:p w14:paraId="3F4A44B4" w14:textId="77777777" w:rsidR="00190ADD" w:rsidRPr="00BF2B15" w:rsidRDefault="00190ADD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8" w:type="dxa"/>
            <w:shd w:val="clear" w:color="auto" w:fill="auto"/>
          </w:tcPr>
          <w:p w14:paraId="1F3A7387" w14:textId="77777777" w:rsidR="00190ADD" w:rsidRPr="00BF2B15" w:rsidRDefault="00190ADD" w:rsidP="00BF2B15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14:paraId="2B2FDE6A" w14:textId="77777777" w:rsidR="005B6D49" w:rsidRDefault="005B6D49" w:rsidP="005B6D49">
      <w:pPr>
        <w:rPr>
          <w:rFonts w:ascii="Times New Roman" w:hAnsi="Times New Roman"/>
          <w:b/>
        </w:rPr>
      </w:pPr>
    </w:p>
    <w:p w14:paraId="66746125" w14:textId="77777777" w:rsidR="005B6D49" w:rsidRPr="004E2294" w:rsidRDefault="005B6D49" w:rsidP="005B6D49">
      <w:pPr>
        <w:rPr>
          <w:rFonts w:ascii="Times New Roman" w:hAnsi="Times New Roman"/>
        </w:rPr>
      </w:pPr>
      <w:r w:rsidRPr="00575F42">
        <w:rPr>
          <w:rFonts w:ascii="Times New Roman" w:hAnsi="Times New Roman"/>
          <w:b/>
        </w:rPr>
        <w:t>Signature</w:t>
      </w:r>
      <w:r>
        <w:rPr>
          <w:rFonts w:ascii="Times New Roman" w:hAnsi="Times New Roman"/>
          <w:b/>
        </w:rPr>
        <w:t xml:space="preserve"> and Date</w:t>
      </w:r>
      <w:proofErr w:type="gramStart"/>
      <w:r w:rsidRPr="00575F42"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</w:rPr>
        <w:t>……………………………………………………………………………………………</w:t>
      </w:r>
      <w:proofErr w:type="gramEnd"/>
    </w:p>
    <w:p w14:paraId="19BFDB64" w14:textId="49DEAC18" w:rsidR="00026501" w:rsidRPr="005B6D49" w:rsidRDefault="005B6D49" w:rsidP="005B6D49">
      <w:pPr>
        <w:pStyle w:val="BodyTextIndent"/>
        <w:spacing w:after="0" w:line="240" w:lineRule="auto"/>
        <w:ind w:left="0"/>
      </w:pPr>
      <w:r w:rsidRPr="00D923BC">
        <w:rPr>
          <w:rFonts w:ascii="Times New Roman" w:hAnsi="Times New Roman"/>
          <w:iCs/>
        </w:rPr>
        <w:t>Pl</w:t>
      </w:r>
      <w:r>
        <w:rPr>
          <w:rFonts w:ascii="Times New Roman" w:hAnsi="Times New Roman"/>
          <w:iCs/>
        </w:rPr>
        <w:t xml:space="preserve">ease send the completed form </w:t>
      </w:r>
      <w:r w:rsidRPr="00D923BC">
        <w:rPr>
          <w:rFonts w:ascii="Times New Roman" w:hAnsi="Times New Roman"/>
          <w:iCs/>
        </w:rPr>
        <w:t xml:space="preserve">as an </w:t>
      </w:r>
      <w:r w:rsidRPr="00D923BC">
        <w:rPr>
          <w:rFonts w:ascii="Times New Roman" w:hAnsi="Times New Roman"/>
        </w:rPr>
        <w:t>e-mail attachment to</w:t>
      </w:r>
      <w:r>
        <w:rPr>
          <w:rFonts w:ascii="Times New Roman" w:hAnsi="Times New Roman"/>
          <w:iCs/>
        </w:rPr>
        <w:t xml:space="preserve">: </w:t>
      </w:r>
      <w:hyperlink r:id="rId5" w:history="1">
        <w:r w:rsidRPr="009B2FB8">
          <w:rPr>
            <w:rStyle w:val="Hyperlink"/>
            <w:rFonts w:ascii="Times New Roman" w:hAnsi="Times New Roman"/>
            <w:iCs/>
          </w:rPr>
          <w:t>icebe-sr-2026@ub.ac.bw</w:t>
        </w:r>
      </w:hyperlink>
    </w:p>
    <w:sectPr w:rsidR="00026501" w:rsidRPr="005B6D49" w:rsidSect="00F072A3">
      <w:pgSz w:w="11906" w:h="16838" w:code="9"/>
      <w:pgMar w:top="964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ADD"/>
    <w:rsid w:val="00026501"/>
    <w:rsid w:val="00076AFF"/>
    <w:rsid w:val="00153665"/>
    <w:rsid w:val="00190ADD"/>
    <w:rsid w:val="00314E59"/>
    <w:rsid w:val="00401BCE"/>
    <w:rsid w:val="004949BB"/>
    <w:rsid w:val="00533D65"/>
    <w:rsid w:val="005B6D49"/>
    <w:rsid w:val="005C3AE4"/>
    <w:rsid w:val="00706D38"/>
    <w:rsid w:val="00812B4F"/>
    <w:rsid w:val="008E1D45"/>
    <w:rsid w:val="00BF2B15"/>
    <w:rsid w:val="00D3131F"/>
    <w:rsid w:val="00E665C5"/>
    <w:rsid w:val="00EA653E"/>
    <w:rsid w:val="00F072A3"/>
    <w:rsid w:val="00F1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81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ADD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190AD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190ADD"/>
    <w:rPr>
      <w:rFonts w:ascii="Calibri" w:eastAsia="Calibri" w:hAnsi="Calibri" w:cs="Times New Roman"/>
      <w:lang w:val="en-GB"/>
    </w:rPr>
  </w:style>
  <w:style w:type="paragraph" w:customStyle="1" w:styleId="Default">
    <w:name w:val="Default"/>
    <w:rsid w:val="00190A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icrosoft YaHei" w:hAnsi="Times New Roman" w:cs="Times New Roman"/>
      <w:color w:val="00000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D3131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53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ADD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190AD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190ADD"/>
    <w:rPr>
      <w:rFonts w:ascii="Calibri" w:eastAsia="Calibri" w:hAnsi="Calibri" w:cs="Times New Roman"/>
      <w:lang w:val="en-GB"/>
    </w:rPr>
  </w:style>
  <w:style w:type="paragraph" w:customStyle="1" w:styleId="Default">
    <w:name w:val="Default"/>
    <w:rsid w:val="00190A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icrosoft YaHei" w:hAnsi="Times New Roman" w:cs="Times New Roman"/>
      <w:color w:val="00000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D3131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53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cebe-sr-2026@ub.ac.b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Oyejobi, Damilola  O.</dc:creator>
  <cp:keywords/>
  <dc:description/>
  <cp:lastModifiedBy>BISMILLAH</cp:lastModifiedBy>
  <cp:revision>20</cp:revision>
  <dcterms:created xsi:type="dcterms:W3CDTF">2024-05-29T15:39:00Z</dcterms:created>
  <dcterms:modified xsi:type="dcterms:W3CDTF">2026-02-25T13:39:00Z</dcterms:modified>
</cp:coreProperties>
</file>